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南京市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建邺</w:t>
      </w:r>
      <w:r>
        <w:rPr>
          <w:rFonts w:hint="eastAsia" w:ascii="华文中宋" w:hAnsi="华文中宋" w:eastAsia="华文中宋" w:cs="华文中宋"/>
          <w:sz w:val="32"/>
          <w:szCs w:val="32"/>
        </w:rPr>
        <w:t>区教育局所属事业单位2023 年公开招聘骨干教师应聘人员承诺书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区教育局所属事业单位 2023 年公开招聘骨干教师公告》，理解其内容，并郑重承诺如下：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本人不属于《南京市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建邺</w:t>
      </w:r>
      <w:r>
        <w:rPr>
          <w:rFonts w:hint="eastAsia" w:ascii="仿宋" w:hAnsi="仿宋" w:eastAsia="仿宋" w:cs="仿宋"/>
          <w:sz w:val="32"/>
          <w:szCs w:val="32"/>
        </w:rPr>
        <w:t>区教育局所属事业单位 2023 年公开招聘骨干教师公告》中的不得应聘人员。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本人所提供的材料真实、准确、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，无违法犯罪记录，无信用失信记录，无材料作假或档案涂改造假现象。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本人同意受聘到本人专业技术职称的最低岗位等级。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如违反以上承诺，本人自愿承担相应责任，自动放弃考试或聘用资格。如已办理聘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用手续，自愿主动申请解除聘用合同。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NGY1ZmU2MDZkMzIzNDYzZWZhNjljNjRmNjhiZmEifQ=="/>
  </w:docVars>
  <w:rsids>
    <w:rsidRoot w:val="302229B5"/>
    <w:rsid w:val="0C9B098C"/>
    <w:rsid w:val="302229B5"/>
    <w:rsid w:val="5DC7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341</Characters>
  <Lines>0</Lines>
  <Paragraphs>0</Paragraphs>
  <TotalTime>39</TotalTime>
  <ScaleCrop>false</ScaleCrop>
  <LinksUpToDate>false</LinksUpToDate>
  <CharactersWithSpaces>350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2023-04-12T02:18:00Z</dcterms:created>
  <dc:creator>强宏娟</dc:creator>
  <cp:lastModifiedBy>强宏娟</cp:lastModifiedBy>
  <dcterms:modified xsi:type="dcterms:W3CDTF">2023-04-15T00:00:19Z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F917104C1DC24726A224736AB73AAF99_11</vt:lpwstr>
  </property>
</Properties>
</file>