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40333">
      <w:pPr>
        <w:spacing w:beforeLines="50" w:afterLines="50"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2025年春阜宁县教育局校园招聘岗位计划表（研究生及以上学历岗位）</w:t>
      </w:r>
    </w:p>
    <w:tbl>
      <w:tblPr>
        <w:tblStyle w:val="2"/>
        <w:tblW w:w="13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3"/>
        <w:gridCol w:w="612"/>
        <w:gridCol w:w="1092"/>
        <w:gridCol w:w="636"/>
        <w:gridCol w:w="576"/>
        <w:gridCol w:w="603"/>
        <w:gridCol w:w="2598"/>
        <w:gridCol w:w="992"/>
        <w:gridCol w:w="709"/>
        <w:gridCol w:w="1559"/>
        <w:gridCol w:w="3402"/>
      </w:tblGrid>
      <w:tr w14:paraId="0B1A1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  <w:tblHeader/>
          <w:jc w:val="center"/>
        </w:trPr>
        <w:tc>
          <w:tcPr>
            <w:tcW w:w="983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8F884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招聘学校</w:t>
            </w:r>
          </w:p>
        </w:tc>
        <w:tc>
          <w:tcPr>
            <w:tcW w:w="61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A89CE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经费来源</w:t>
            </w:r>
          </w:p>
        </w:tc>
        <w:tc>
          <w:tcPr>
            <w:tcW w:w="109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452DE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招聘岗位</w:t>
            </w:r>
          </w:p>
        </w:tc>
        <w:tc>
          <w:tcPr>
            <w:tcW w:w="63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3E44D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岗位</w:t>
            </w:r>
          </w:p>
          <w:p w14:paraId="558098F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代码</w:t>
            </w:r>
          </w:p>
        </w:tc>
        <w:tc>
          <w:tcPr>
            <w:tcW w:w="57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309DA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招聘人数</w:t>
            </w:r>
          </w:p>
        </w:tc>
        <w:tc>
          <w:tcPr>
            <w:tcW w:w="60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AE3B3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开考比例</w:t>
            </w:r>
          </w:p>
        </w:tc>
        <w:tc>
          <w:tcPr>
            <w:tcW w:w="2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A22B8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专业</w:t>
            </w: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7B09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学历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AD912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学位</w:t>
            </w:r>
          </w:p>
        </w:tc>
        <w:tc>
          <w:tcPr>
            <w:tcW w:w="1559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42794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招聘对象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D48D5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备注</w:t>
            </w:r>
          </w:p>
        </w:tc>
      </w:tr>
      <w:tr w14:paraId="6FECB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F691DA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城区高中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96480F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7E0FF185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21109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526FC76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语文教师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8E694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1DB35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F9742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A9068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中国语言文学类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0AECC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72680FB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F3640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783B629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FDBFF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041DD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公开选岗。阜宁县第一高级中学1、阜宁县滨湖高级中学4、阜宁县实验高级中学2</w:t>
            </w:r>
          </w:p>
        </w:tc>
      </w:tr>
      <w:tr w14:paraId="6E3D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2509F8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D563CF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E7878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54E38C6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数学教师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5464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7BF4C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7461A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A3BE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数学类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01BA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65B29AF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F53B8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2E59076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07361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40A23D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公开选岗。阜宁县滨湖高级中学4、阜宁县实验高级中学2</w:t>
            </w:r>
          </w:p>
        </w:tc>
      </w:tr>
      <w:tr w14:paraId="3976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7B828C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214AA9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77EB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1687AF8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英语教师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1920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B45E0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0C0E4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E3A1D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英语类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A2C71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082A5C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6131E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A9D378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A4EA0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0EBA11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公开选岗。阜宁县第一高级中学1、阜宁县实验高级中学2</w:t>
            </w:r>
          </w:p>
        </w:tc>
      </w:tr>
      <w:tr w14:paraId="10D1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E6E3D0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A3042C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B3C3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437E4DE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物理教师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ADE88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DF013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51E19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192E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物理学类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F60A4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2937554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164A0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40EA6BC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804A5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B0D1A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公开选岗。江苏省阜宁中学2、阜宁县第一高级中学3、阜宁县滨湖高级中学5、阜宁县实验高级中学3</w:t>
            </w:r>
          </w:p>
        </w:tc>
      </w:tr>
      <w:tr w14:paraId="3892F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B3E7DB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2EE6E0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F71E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454E00E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7B9D7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F20F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7C4A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FED2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1CD6A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89A619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FA79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55008D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C6F04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7C8BFF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公开选岗。江苏省阜宁中学2、阜宁县第一高级中学3、阜宁县滨湖高级中学6、阜宁县实验高级中学1</w:t>
            </w:r>
          </w:p>
        </w:tc>
      </w:tr>
      <w:tr w14:paraId="74F2B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C085F4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9119BC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F0EB0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2E704B9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生物教师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27909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D531E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268C0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0DB03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生物学类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0AF53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2ACAEC8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BE084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4D5CA1D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80842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3E6CD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公开选岗。阜宁县第一高级中学1、阜宁县实验高级中学1</w:t>
            </w:r>
          </w:p>
        </w:tc>
      </w:tr>
      <w:tr w14:paraId="128D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06D9F2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67CD2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D8891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0525FA5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6DE68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8B6DD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14233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DD987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9B5A5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08F5BB9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687FA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2DB2B54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16215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4B362D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阜宁县实验高级中学1</w:t>
            </w:r>
          </w:p>
        </w:tc>
      </w:tr>
      <w:tr w14:paraId="2F6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544941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2FAC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E5B3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77A2CA0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历史教师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24877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2A2A6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04550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33878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历史学类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55BD5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75207F2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87102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68E3640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99BB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013E71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阜宁县实验高级中学1</w:t>
            </w:r>
          </w:p>
        </w:tc>
      </w:tr>
      <w:tr w14:paraId="0FF5B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964D1F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32AD0B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2FD97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2334638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地理教师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A4BB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8E34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1722F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FBDF2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地理学类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BFA2E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022D1C1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04AD0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AA3E42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3D6BA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E2620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公开选岗。阜宁县第一高级中学1、阜宁县实验高级中学2</w:t>
            </w:r>
          </w:p>
        </w:tc>
      </w:tr>
      <w:tr w14:paraId="2663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2A9594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1E241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76B8E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642C8D7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信息教师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F1C5F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C0AA7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7B2C5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4428A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计算机类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0B9D2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6751F05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0367C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345B185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9597D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17EB45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公开选岗。阜宁县第一高级中学1、阜宁县实验高级中学1</w:t>
            </w:r>
          </w:p>
        </w:tc>
      </w:tr>
      <w:tr w14:paraId="772A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6509C9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D72151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0F93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0DFA53F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心理教师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F6389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64D2D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404E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94168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心理学类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FD2FA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661D3CF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3F64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5696E5B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DB8A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4AC3D">
            <w:pPr>
              <w:keepLines/>
              <w:spacing w:line="24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公开选岗。阜宁县第一高级中学1、阜宁县滨湖高级中学1、阜宁县实验高级中学1</w:t>
            </w:r>
          </w:p>
        </w:tc>
      </w:tr>
      <w:tr w14:paraId="35962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6F630E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乡镇高中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58D097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3BEE83D9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AAB99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0BEB2B2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语文教师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E4332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BF228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E372F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6D5E4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中国语言文学类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5EF66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16DFC78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8364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6DEBF62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8D708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9730A8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阜宁县陈集中学1</w:t>
            </w:r>
          </w:p>
        </w:tc>
      </w:tr>
      <w:tr w14:paraId="4E55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DF5A7E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AA04B9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4267C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640EECF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数学教师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BC65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9D222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96899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462F3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数学类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4E17A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369F4F0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6EDE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D51766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9288F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4702B2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阜宁县陈集中学1</w:t>
            </w:r>
          </w:p>
        </w:tc>
      </w:tr>
      <w:tr w14:paraId="382DA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1BE88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D5303F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C6AF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0B7CE6B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英语教师</w:t>
            </w:r>
            <w:bookmarkEnd w:id="0"/>
            <w:bookmarkEnd w:id="1"/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3066F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8C590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19ED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79DC8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英语类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D0891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7495446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C0B4C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784465C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0A23A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732598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阜宁县陈集中学1</w:t>
            </w:r>
          </w:p>
        </w:tc>
      </w:tr>
      <w:tr w14:paraId="5AD2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D1A3D4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5E1F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9D65A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30EFF1D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物理教师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5B51B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3A2ED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0365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03B85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物理学类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3D85C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539FD86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FA26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2AAF91A0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BA0D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EA45D5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公开选岗。阜宁县东沟中学2、阜宁县陈集中学2</w:t>
            </w:r>
          </w:p>
        </w:tc>
      </w:tr>
      <w:tr w14:paraId="7A757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5B977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03114C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84EE9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1B90888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60E2C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DF3E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0AB82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24BFE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53706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7AF4A69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920BF5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AF89ED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392A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C36558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公开选岗。阜宁县东沟中学2、阜宁县陈集中学2</w:t>
            </w:r>
          </w:p>
        </w:tc>
      </w:tr>
      <w:tr w14:paraId="6C3DC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05B30D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9FEA85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7719D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31357AE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生物教师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6E32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D3489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3B1A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5F0BF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生物学类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B4713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588AB5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65A2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6CA83FD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76D3A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A8F54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阜宁县陈集中学2</w:t>
            </w:r>
          </w:p>
        </w:tc>
      </w:tr>
      <w:tr w14:paraId="1D35D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E061EC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2B5045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1832F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30DC464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41657D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E321C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F720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75FBB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DDDE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7982799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3C07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33C3A7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7B135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083580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阜宁县东沟中学2</w:t>
            </w:r>
          </w:p>
        </w:tc>
      </w:tr>
      <w:tr w14:paraId="01309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341A4F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9824FE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771EC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7B20D70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历史教师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2E0C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D9299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BC53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52F95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历史学类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0CD7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4398E1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2B003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3545B45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6248B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3D2A5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公开选岗。阜宁县东沟中学1、阜宁县陈集中学2</w:t>
            </w:r>
          </w:p>
        </w:tc>
      </w:tr>
      <w:tr w14:paraId="11A9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00DE89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A370B8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767F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04D4810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地理教师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9FF60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13B1F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4980B6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9300E3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地理学类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6CE7D2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0A153A3A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AD568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90D8C94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94BF61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A9328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公开选岗。阜宁县东沟中学1、阜宁县陈集中学1</w:t>
            </w:r>
          </w:p>
        </w:tc>
      </w:tr>
      <w:tr w14:paraId="3D0B1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E7086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6D9306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E3DE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高中</w:t>
            </w:r>
          </w:p>
          <w:p w14:paraId="5621306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体育教师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95A1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6A64A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58E70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76AD1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体育类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FB2F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5E282DC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10F40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2FE074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1C406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335783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阜宁县陈集中学1</w:t>
            </w:r>
          </w:p>
        </w:tc>
      </w:tr>
      <w:tr w14:paraId="1AA0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24CB72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Hlk188430602"/>
            <w:r>
              <w:rPr>
                <w:rFonts w:ascii="Times New Roman" w:hAnsi="Times New Roman" w:cs="Times New Roman"/>
                <w:color w:val="000000"/>
              </w:rPr>
              <w:t>城区初中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6EA180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3D7669A4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C8DBB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2038662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语文教师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5883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D1E6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952B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094EE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中国语言文学类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E8CD0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1696043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4CD1A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2910FD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DEC4D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E7D1A3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公开选岗。阜宁县实验初级中学4、阜宁县明达初级中学2</w:t>
            </w:r>
          </w:p>
        </w:tc>
      </w:tr>
      <w:tr w14:paraId="48D26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5A824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6765A0">
            <w:pPr>
              <w:keepLines/>
              <w:rPr>
                <w:rFonts w:ascii="Times New Roman" w:hAnsi="Times New Roman" w:cs="Times New Roman"/>
              </w:rPr>
            </w:pPr>
          </w:p>
          <w:bookmarkEnd w:id="2"/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6239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11E3476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数学教师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5130B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CB61A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CC17B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8737B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数学类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7EF86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BB1513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CB1E5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60A6DB9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B03FD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5F04B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公开选岗。阜宁县实验初级中学1、阜宁县明达初级中学2</w:t>
            </w:r>
          </w:p>
        </w:tc>
      </w:tr>
      <w:tr w14:paraId="57C9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4C13A4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36823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74982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17945EF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英语教师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F15DA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81CEF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B56E0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5AA87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英语类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B452E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5B7D2EB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9FF58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93B28E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7FE2E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457F07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阜宁县明达初级中学1</w:t>
            </w:r>
          </w:p>
        </w:tc>
      </w:tr>
      <w:tr w14:paraId="4A56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AE98F1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E2DF2E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36F68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" w:name="_Hlk188427035"/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46C8B77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物理教师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A8843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8DA99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22C97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50A30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物理学类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18DC0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0B568F7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7B27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7FC850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A7F96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63FD84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公开选岗。阜宁县实验初级中学2、阜宁县明达初级中学2</w:t>
            </w:r>
          </w:p>
        </w:tc>
      </w:tr>
      <w:tr w14:paraId="1213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exact"/>
          <w:tblHeader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E327C0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3DBC86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C4C25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5F614CE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04BF2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93EC4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839F2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08BC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2C8F9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DA8B26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0598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0AB9DCF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5F6D0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856C9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公开选岗。阜宁县实验初级中学1、阜宁县明达初级中学2</w:t>
            </w:r>
          </w:p>
        </w:tc>
      </w:tr>
      <w:bookmarkEnd w:id="3"/>
      <w:tr w14:paraId="55927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tblHeader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CA5DD3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城区初中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652BB4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145E7666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5A46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4429FD2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生物教师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B2197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45D0F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97701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B66F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生物学类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92FA9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574C2C8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EA46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78FA145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DCF91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F36E5B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公开选岗。阜宁县实验初级中学2、</w:t>
            </w:r>
          </w:p>
          <w:p w14:paraId="3108E36E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阜宁县明达初级中学1</w:t>
            </w:r>
          </w:p>
        </w:tc>
      </w:tr>
      <w:tr w14:paraId="1B549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  <w:tblHeader/>
          <w:jc w:val="center"/>
        </w:trPr>
        <w:tc>
          <w:tcPr>
            <w:tcW w:w="983" w:type="dxa"/>
            <w:vMerge w:val="continue"/>
            <w:tcBorders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12087F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1A3633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B9C46">
            <w:pPr>
              <w:keepLines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16FE430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地理教师</w:t>
            </w:r>
          </w:p>
        </w:tc>
        <w:tc>
          <w:tcPr>
            <w:tcW w:w="63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63938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028</w:t>
            </w:r>
          </w:p>
        </w:tc>
        <w:tc>
          <w:tcPr>
            <w:tcW w:w="57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4C61F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9E703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50C3C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地理学类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C894DC">
            <w:pPr>
              <w:keepLines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1BE8C8F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909F58">
            <w:pPr>
              <w:keepLines/>
              <w:spacing w:line="30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101726E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30E1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7CB442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阜宁县明达初级中学1</w:t>
            </w:r>
          </w:p>
        </w:tc>
      </w:tr>
      <w:tr w14:paraId="236BD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  <w:tblHeader/>
          <w:jc w:val="center"/>
        </w:trPr>
        <w:tc>
          <w:tcPr>
            <w:tcW w:w="983" w:type="dxa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2CC8D4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C4195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81FA6E">
            <w:pPr>
              <w:keepLines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初中</w:t>
            </w:r>
          </w:p>
          <w:p w14:paraId="2E8CF57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心理教师</w:t>
            </w:r>
          </w:p>
        </w:tc>
        <w:tc>
          <w:tcPr>
            <w:tcW w:w="63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3384C3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029</w:t>
            </w:r>
          </w:p>
        </w:tc>
        <w:tc>
          <w:tcPr>
            <w:tcW w:w="57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5CD53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F46A5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E0D5A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心理学类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2A5DE">
            <w:pPr>
              <w:keepLines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0927AD4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8FFB68">
            <w:pPr>
              <w:keepLines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32751DB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C8FB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271110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阜宁县明达初级中学1</w:t>
            </w:r>
          </w:p>
        </w:tc>
      </w:tr>
      <w:tr w14:paraId="022F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  <w:tblHeader/>
          <w:jc w:val="center"/>
        </w:trPr>
        <w:tc>
          <w:tcPr>
            <w:tcW w:w="98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49F7613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F4075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66FDC47B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550841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职中数学</w:t>
            </w:r>
          </w:p>
          <w:p w14:paraId="05FAB42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DB8CA8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C5DFA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9AD8E9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7B6DF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" w:name="_Hlk183018820"/>
            <w:r>
              <w:rPr>
                <w:rFonts w:ascii="Times New Roman" w:hAnsi="Times New Roman" w:cs="Times New Roman"/>
                <w:color w:val="000000"/>
              </w:rPr>
              <w:t>数学</w:t>
            </w:r>
            <w:bookmarkEnd w:id="4"/>
            <w:r>
              <w:rPr>
                <w:rFonts w:ascii="Times New Roman" w:hAnsi="Times New Roman" w:cs="Times New Roman"/>
                <w:color w:val="000000"/>
              </w:rPr>
              <w:t>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34991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13A1B6E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D56D2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15D8D183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EB349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BA7C80">
            <w:pPr>
              <w:keepLines/>
              <w:spacing w:line="28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公开选岗。江苏省阜宁中等专业学校1、阜宁县现代服务中等专业学校1</w:t>
            </w:r>
          </w:p>
        </w:tc>
      </w:tr>
      <w:tr w14:paraId="2AA9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  <w:tblHeader/>
          <w:jc w:val="center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C44BE16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181A38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FF40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职中语文</w:t>
            </w:r>
          </w:p>
          <w:p w14:paraId="15B7F2EA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2AA4ED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D9D37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D7B96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8EBA3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中国语言文学类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D53E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156754A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259133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670E56CF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040A5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9FE667">
            <w:pPr>
              <w:keepLines/>
              <w:spacing w:line="28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阜宁县现代服务中等专业学校1</w:t>
            </w:r>
          </w:p>
        </w:tc>
      </w:tr>
      <w:tr w14:paraId="01C9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  <w:tblHeader/>
          <w:jc w:val="center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176206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735C2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69E9F9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职中历史</w:t>
            </w:r>
          </w:p>
          <w:p w14:paraId="75210A67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05A20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CC52A0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540160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07F2A2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历史学类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CA38B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A7FFAF5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A4D58A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761B08CA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D4FCC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1C0B7A">
            <w:pPr>
              <w:keepLines/>
              <w:spacing w:line="28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阜宁县现代服务中等专业学校1</w:t>
            </w:r>
          </w:p>
        </w:tc>
      </w:tr>
      <w:tr w14:paraId="63C72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exact"/>
          <w:tblHeader/>
          <w:jc w:val="center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61384659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F3BB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2A6DC1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职中政治</w:t>
            </w:r>
          </w:p>
          <w:p w14:paraId="2DE18A9D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5992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38D736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DA1C13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9E448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8B230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F347EA0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600051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66087E9D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6956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A402F3">
            <w:pPr>
              <w:keepLines/>
              <w:spacing w:line="28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阜宁县现代服务中等专业学校1</w:t>
            </w:r>
          </w:p>
        </w:tc>
      </w:tr>
      <w:tr w14:paraId="35987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5" w:hRule="atLeast"/>
          <w:tblHeader/>
          <w:jc w:val="center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4E46709E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7F832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463F57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职中烹饪专业教师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F130C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CA73B1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BB23F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B4E586">
            <w:pPr>
              <w:keepLines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营养与食品卫生学、食品科学、烹饪科学、烹饪营养与卫生、烹饪科学与工程、烹饪与营养膳食、烹饪与营养教育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6062FC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0B0E264E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5304FB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889E6D4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EE4EE3">
            <w:pPr>
              <w:keepLines/>
              <w:spacing w:line="28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42316B">
            <w:pPr>
              <w:keepLines/>
              <w:spacing w:line="28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阜宁县现代服务中等专业学校1</w:t>
            </w:r>
          </w:p>
        </w:tc>
      </w:tr>
      <w:tr w14:paraId="22CAC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0" w:hRule="atLeast"/>
          <w:tblHeader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00A181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28AE2C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51C7D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职中健康养老服务专业教师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41ED9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0AD9F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25E5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38D5F7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针灸推拿学、护理学、护理、中医养生学、养老服务管理、中医药养老服务与管理、健康服务与管理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5C6AE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2B1A4ED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0B5A3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237EEEF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56414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9B29EA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阜宁县现代服务中等专业学校1</w:t>
            </w:r>
          </w:p>
        </w:tc>
      </w:tr>
      <w:tr w14:paraId="5950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8" w:hRule="atLeast"/>
          <w:tblHeader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EEFAEB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B2C07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81992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职中旅游管理专业教师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42F5E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322E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69B536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8DEAB0">
            <w:pPr>
              <w:keepLines/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旅游管理、文化旅游管理、酒店管理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E507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9F9FE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09E5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B3371E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阜宁县现代服务中等专业学校1</w:t>
            </w:r>
          </w:p>
        </w:tc>
      </w:tr>
      <w:tr w14:paraId="0C15F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0" w:hRule="atLeast"/>
          <w:tblHeader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72F8DB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职中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B53C9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0B2238D2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0EB50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自动化专业教师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CA74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037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FB5C3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D9A92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B754AD">
            <w:pPr>
              <w:keepLines/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人工智能、电力系统及其自动化、控制理论与控制工程、电气工程、机械制造及其自动化、控制科学与工程、控制科学与智能工程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381B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5C0F498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87762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4DFAE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5918E93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B07684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7B14F0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江苏省阜宁中等专业学校1</w:t>
            </w:r>
          </w:p>
        </w:tc>
      </w:tr>
      <w:tr w14:paraId="6BC4F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tcBorders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326E4D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F9B4F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004B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化工专业</w:t>
            </w:r>
          </w:p>
          <w:p w14:paraId="00F43442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</w:tc>
        <w:tc>
          <w:tcPr>
            <w:tcW w:w="63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754C9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038</w:t>
            </w:r>
          </w:p>
        </w:tc>
        <w:tc>
          <w:tcPr>
            <w:tcW w:w="57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17A3A8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05B0D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687899">
            <w:pPr>
              <w:keepLines/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化学工程、化学工程与技术、化学工艺、分析化学、材料化学、材料化学工程、化学工艺、应用化学、化学、无机化学、有机化学、材料与化工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CCD1B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3FAE0FEA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52380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10A22CA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B6011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29749C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江苏省阜宁中等专业学校1</w:t>
            </w:r>
          </w:p>
        </w:tc>
      </w:tr>
      <w:tr w14:paraId="78E79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B3EFDE5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353E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38EE0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计算机专业教师</w:t>
            </w:r>
          </w:p>
        </w:tc>
        <w:tc>
          <w:tcPr>
            <w:tcW w:w="63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EEF239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039</w:t>
            </w:r>
          </w:p>
        </w:tc>
        <w:tc>
          <w:tcPr>
            <w:tcW w:w="57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0E994F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CB61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1EFCA7">
            <w:pPr>
              <w:keepLines/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计算机技术、计算机科学与技术、计算机应用技术、大数据技术与工程、计算机系统结构、计算机软件与理论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5FA27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768D8D15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AA1727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706F0D5B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DE7D7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053404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江苏省阜宁中等专业学校1</w:t>
            </w:r>
          </w:p>
        </w:tc>
      </w:tr>
      <w:tr w14:paraId="6C87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619069C1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245129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12BC4E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营销专业教师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EB24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112FD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265203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850F59">
            <w:pPr>
              <w:keepLines/>
              <w:spacing w:line="28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国际贸易学、国际贸易、国际商务、市场营销、市场营销学、营销管理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5225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4CAEBC10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5F441C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1F80F5F1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8308BD">
            <w:pPr>
              <w:keepLines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EDDBD2">
            <w:pPr>
              <w:keepLines/>
              <w:spacing w:line="28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江苏省阜宁中等专业学校1</w:t>
            </w:r>
          </w:p>
        </w:tc>
      </w:tr>
      <w:tr w14:paraId="33C4B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tblHeader/>
          <w:jc w:val="center"/>
        </w:trPr>
        <w:tc>
          <w:tcPr>
            <w:tcW w:w="98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9DC9E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特教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5C26C7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全额</w:t>
            </w:r>
          </w:p>
          <w:p w14:paraId="5CAC1AD4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拨款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98010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特殊教育</w:t>
            </w:r>
          </w:p>
          <w:p w14:paraId="43AC500C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8A48CD">
            <w:pPr>
              <w:keepLines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9BDE88">
            <w:pPr>
              <w:keepLines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673E0C">
            <w:pPr>
              <w:keepLines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1：2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BD0733">
            <w:pPr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特殊教育、特殊教育学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EAE57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研究生</w:t>
            </w:r>
          </w:p>
          <w:p w14:paraId="35F73C3C">
            <w:pPr>
              <w:keepLines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65371C">
            <w:pPr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取得相</w:t>
            </w:r>
          </w:p>
          <w:p w14:paraId="4D62C538">
            <w:pPr>
              <w:keepLines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应学位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16DFF9">
            <w:pPr>
              <w:keepLines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2025年毕业生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4CAFD8">
            <w:pPr>
              <w:keepLines/>
              <w:spacing w:line="26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阜宁县特殊教育学校1</w:t>
            </w:r>
          </w:p>
        </w:tc>
      </w:tr>
    </w:tbl>
    <w:p w14:paraId="16E5ABE9">
      <w:pPr>
        <w:jc w:val="left"/>
        <w:textAlignment w:val="center"/>
        <w:rPr>
          <w:rFonts w:ascii="Times New Roman" w:hAnsi="Times New Roman" w:cs="Times New Roman"/>
          <w:color w:val="000000"/>
        </w:rPr>
      </w:pPr>
    </w:p>
    <w:p w14:paraId="28793295">
      <w:pPr>
        <w:ind w:firstLine="560" w:firstLineChars="200"/>
        <w:jc w:val="lef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注：其中报考县城初中岗位的，入职后须服从集团校校区之间调剂。</w:t>
      </w:r>
    </w:p>
    <w:p w14:paraId="14BCE785">
      <w:pPr>
        <w:rPr>
          <w:rFonts w:ascii="Times New Roman" w:hAnsi="Times New Roman" w:cs="Times New Roman"/>
          <w:color w:val="000000"/>
        </w:rPr>
        <w:sectPr>
          <w:pgSz w:w="16838" w:h="11906" w:orient="landscape"/>
          <w:pgMar w:top="1587" w:right="1417" w:bottom="1474" w:left="1417" w:header="851" w:footer="992" w:gutter="0"/>
          <w:cols w:space="720" w:num="1"/>
          <w:docGrid w:type="lines" w:linePitch="319" w:charSpace="0"/>
        </w:sectPr>
      </w:pPr>
    </w:p>
    <w:p w14:paraId="07206B9E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E6365"/>
    <w:rsid w:val="7D6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2025-02-25T13:01:00Z</dcterms:created>
  <dc:creator>物语</dc:creator>
  <cp:lastModifiedBy>物语</cp:lastModifiedBy>
  <dcterms:modified xsi:type="dcterms:W3CDTF">2025-02-25T13:02:39Z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AB1ADF09F4A44F24B64C104C52A03E89_11</vt:lpwstr>
  </property>
</Properties>
</file>