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DEC90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南京信息工程大学教师教育学院伦理委员会</w:t>
      </w:r>
    </w:p>
    <w:p w14:paraId="56BC5C8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批准书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558"/>
        <w:gridCol w:w="2766"/>
      </w:tblGrid>
      <w:tr w14:paraId="7280E3A5">
        <w:tc>
          <w:tcPr>
            <w:tcW w:w="8296" w:type="dxa"/>
            <w:gridSpan w:val="3"/>
          </w:tcPr>
          <w:p w14:paraId="2A55ECDC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项目名称：</w:t>
            </w:r>
          </w:p>
        </w:tc>
      </w:tr>
      <w:tr w14:paraId="4B6E3958">
        <w:tc>
          <w:tcPr>
            <w:tcW w:w="2972" w:type="dxa"/>
          </w:tcPr>
          <w:p w14:paraId="23C1121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项目负责人：</w:t>
            </w:r>
          </w:p>
        </w:tc>
        <w:tc>
          <w:tcPr>
            <w:tcW w:w="2558" w:type="dxa"/>
          </w:tcPr>
          <w:p w14:paraId="0FD1B4B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职称：</w:t>
            </w:r>
          </w:p>
        </w:tc>
        <w:tc>
          <w:tcPr>
            <w:tcW w:w="2766" w:type="dxa"/>
          </w:tcPr>
          <w:p w14:paraId="2261519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电话：</w:t>
            </w:r>
          </w:p>
        </w:tc>
      </w:tr>
      <w:tr w14:paraId="0E74A4D0">
        <w:tc>
          <w:tcPr>
            <w:tcW w:w="8296" w:type="dxa"/>
            <w:gridSpan w:val="3"/>
          </w:tcPr>
          <w:p w14:paraId="3A41B05D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伦理审查编号：NUISTSE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eastAsia="宋体"/>
                <w:sz w:val="28"/>
                <w:szCs w:val="28"/>
                <w:highlight w:val="yellow"/>
                <w:lang w:val="en-US" w:eastAsia="zh-CN"/>
              </w:rPr>
              <w:t>5XXXX</w:t>
            </w:r>
          </w:p>
        </w:tc>
      </w:tr>
      <w:tr w14:paraId="1257F22B">
        <w:tc>
          <w:tcPr>
            <w:tcW w:w="8296" w:type="dxa"/>
            <w:gridSpan w:val="3"/>
          </w:tcPr>
          <w:p w14:paraId="12946A7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负责研究单位：</w:t>
            </w:r>
          </w:p>
        </w:tc>
      </w:tr>
      <w:tr w14:paraId="6CF06232">
        <w:tc>
          <w:tcPr>
            <w:tcW w:w="8296" w:type="dxa"/>
            <w:gridSpan w:val="3"/>
          </w:tcPr>
          <w:p w14:paraId="3F89B6C3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合作研究单位：</w:t>
            </w:r>
          </w:p>
        </w:tc>
      </w:tr>
      <w:tr w14:paraId="132CD62B">
        <w:tc>
          <w:tcPr>
            <w:tcW w:w="8296" w:type="dxa"/>
            <w:gridSpan w:val="3"/>
          </w:tcPr>
          <w:p w14:paraId="4DAEFB4F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研究时间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：</w:t>
            </w:r>
          </w:p>
        </w:tc>
      </w:tr>
      <w:tr w14:paraId="11E41810">
        <w:trPr>
          <w:trHeight w:val="1258" w:hRule="atLeast"/>
        </w:trPr>
        <w:tc>
          <w:tcPr>
            <w:tcW w:w="8296" w:type="dxa"/>
            <w:gridSpan w:val="3"/>
          </w:tcPr>
          <w:p w14:paraId="5DF92C1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研究项目来源：</w:t>
            </w:r>
          </w:p>
          <w:p w14:paraId="59E0957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□政府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□协会/基金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□公司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□国际合作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自筹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□其他</w:t>
            </w:r>
          </w:p>
        </w:tc>
      </w:tr>
      <w:tr w14:paraId="291A5A58">
        <w:tc>
          <w:tcPr>
            <w:tcW w:w="8296" w:type="dxa"/>
            <w:gridSpan w:val="3"/>
          </w:tcPr>
          <w:p w14:paraId="64D0F50B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研究经费资助者：</w:t>
            </w:r>
          </w:p>
        </w:tc>
      </w:tr>
      <w:tr w14:paraId="447E36EF">
        <w:tc>
          <w:tcPr>
            <w:tcW w:w="8296" w:type="dxa"/>
            <w:gridSpan w:val="3"/>
          </w:tcPr>
          <w:p w14:paraId="657B6F7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评审意见：</w:t>
            </w:r>
          </w:p>
          <w:p w14:paraId="233E6D11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本研究递交审查材料经伦理委员会审查：</w:t>
            </w:r>
          </w:p>
          <w:p w14:paraId="73EC390F">
            <w:pPr>
              <w:numPr>
                <w:ilvl w:val="0"/>
                <w:numId w:val="1"/>
              </w:numPr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研究方案</w:t>
            </w:r>
          </w:p>
          <w:p w14:paraId="6F5C959F">
            <w:pPr>
              <w:numPr>
                <w:ilvl w:val="0"/>
                <w:numId w:val="1"/>
              </w:numPr>
              <w:ind w:left="0" w:leftChars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人类被试知情同意书</w:t>
            </w:r>
          </w:p>
          <w:p w14:paraId="4E1370BE">
            <w:pPr>
              <w:numPr>
                <w:ilvl w:val="0"/>
                <w:numId w:val="1"/>
              </w:numPr>
              <w:ind w:left="0" w:leftChars="0"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人类被试招募广告</w:t>
            </w:r>
          </w:p>
          <w:p w14:paraId="38714C5A"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符合伦理要求。</w:t>
            </w:r>
          </w:p>
          <w:p w14:paraId="1A686AFF">
            <w:pPr>
              <w:ind w:firstLine="6160" w:firstLineChars="220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签名：</w:t>
            </w:r>
          </w:p>
          <w:p w14:paraId="7F950061">
            <w:pPr>
              <w:ind w:firstLine="3920" w:firstLineChars="14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南京信息工程大学教师教育学院</w:t>
            </w:r>
          </w:p>
          <w:p w14:paraId="3196CF6F">
            <w:pPr>
              <w:ind w:firstLine="3920" w:firstLineChars="1400"/>
              <w:jc w:val="righ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 w14:paraId="32EED131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 w14:paraId="6823BAE6">
      <w:pPr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FD6BC"/>
    <w:multiLevelType w:val="singleLevel"/>
    <w:tmpl w:val="579FD6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ODg1NWVkNzIyYTI1NWYzMTcyMmE3OWM0YjAyYWUifQ=="/>
  </w:docVars>
  <w:rsids>
    <w:rsidRoot w:val="0060473B"/>
    <w:rsid w:val="001C3854"/>
    <w:rsid w:val="00204329"/>
    <w:rsid w:val="002A50B5"/>
    <w:rsid w:val="002B5EF2"/>
    <w:rsid w:val="003B4D4B"/>
    <w:rsid w:val="00544228"/>
    <w:rsid w:val="0060473B"/>
    <w:rsid w:val="00790A9C"/>
    <w:rsid w:val="007F3666"/>
    <w:rsid w:val="008C2696"/>
    <w:rsid w:val="008E75C1"/>
    <w:rsid w:val="008F07B9"/>
    <w:rsid w:val="00A72051"/>
    <w:rsid w:val="00AA2B52"/>
    <w:rsid w:val="00B67974"/>
    <w:rsid w:val="00C04FF8"/>
    <w:rsid w:val="00DD199F"/>
    <w:rsid w:val="00EE634F"/>
    <w:rsid w:val="00F10A51"/>
    <w:rsid w:val="00F211EB"/>
    <w:rsid w:val="64EF8A3F"/>
    <w:rsid w:val="7D9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  <w:rPr>
      <w:sz w:val="18"/>
      <w:szCs w:val="18"/>
    </w:rPr>
  </w:style>
  <w:style w:type="character" w:customStyle="1" w:styleId="8">
    <w:name w:val="Footer Char"/>
    <w:basedOn w:val="2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288</Characters>
  <Lines>2</Lines>
  <Paragraphs>1</Paragraphs>
  <TotalTime>4</TotalTime>
  <ScaleCrop>false</ScaleCrop>
  <LinksUpToDate>false</LinksUpToDate>
  <CharactersWithSpaces>304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2023-03-09T21:28:00Z</dcterms:created>
  <dc:creator>weixindong0617@outlook.com</dc:creator>
  <cp:lastModifiedBy>昂扬</cp:lastModifiedBy>
  <cp:lastPrinted>2022-12-12T11:10:00Z</cp:lastPrinted>
  <dcterms:modified xsi:type="dcterms:W3CDTF">2025-03-20T18:32:06Z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1033-6.15.2.8936</vt:lpwstr>
  </property>
  <property fmtid="{D5CDD505-2E9C-101B-9397-08002B2CF9AE}" pid="3" name="ICV">
    <vt:lpwstr>557DF429911881BDA6EEDB674064958A_43</vt:lpwstr>
  </property>
</Properties>
</file>