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011" w:tblpY="4101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77"/>
        <w:gridCol w:w="3745"/>
      </w:tblGrid>
      <w:tr w14:paraId="7E905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000" w:type="pct"/>
            <w:gridSpan w:val="2"/>
          </w:tcPr>
          <w:p w14:paraId="2ADD158C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</w:pPr>
            <w:bookmarkStart w:id="0" w:name="_GoBack"/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南京信息工程大学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教师教育学院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宿舍检查评分表</w:t>
            </w:r>
          </w:p>
        </w:tc>
      </w:tr>
      <w:tr w14:paraId="63A08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000" w:type="pct"/>
            <w:gridSpan w:val="2"/>
          </w:tcPr>
          <w:p w14:paraId="02431C47">
            <w:pPr>
              <w:jc w:val="left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检查宿舍：</w:t>
            </w:r>
          </w:p>
        </w:tc>
      </w:tr>
      <w:tr w14:paraId="3D12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803" w:type="pct"/>
          </w:tcPr>
          <w:p w14:paraId="21B02A89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标准</w:t>
            </w:r>
          </w:p>
        </w:tc>
        <w:tc>
          <w:tcPr>
            <w:tcW w:w="2196" w:type="pct"/>
          </w:tcPr>
          <w:p w14:paraId="7E5C7C1E"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8"/>
                <w:szCs w:val="28"/>
              </w:rPr>
              <w:t>打分</w:t>
            </w:r>
          </w:p>
        </w:tc>
      </w:tr>
      <w:tr w14:paraId="3A74B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2803" w:type="pct"/>
          </w:tcPr>
          <w:p w14:paraId="0BCB320F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1.所有地面均整洁，无杂物，无污垢</w:t>
            </w:r>
          </w:p>
        </w:tc>
        <w:tc>
          <w:tcPr>
            <w:tcW w:w="2196" w:type="pct"/>
          </w:tcPr>
          <w:p w14:paraId="0D4C12AA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5B28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3" w:type="pct"/>
          </w:tcPr>
          <w:p w14:paraId="2A1690F0">
            <w:pPr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2.所有物品均摆放整齐有序</w:t>
            </w:r>
          </w:p>
        </w:tc>
        <w:tc>
          <w:tcPr>
            <w:tcW w:w="2196" w:type="pct"/>
          </w:tcPr>
          <w:p w14:paraId="3EC30873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2E382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2803" w:type="pct"/>
          </w:tcPr>
          <w:p w14:paraId="296CFA3C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3.镜面、门窗、墙面整洁</w:t>
            </w:r>
          </w:p>
        </w:tc>
        <w:tc>
          <w:tcPr>
            <w:tcW w:w="2196" w:type="pct"/>
          </w:tcPr>
          <w:p w14:paraId="54C8963B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2D8D7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803" w:type="pct"/>
          </w:tcPr>
          <w:p w14:paraId="3AFEF32C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4.宿舍各角落干净整洁，无异味</w:t>
            </w:r>
          </w:p>
        </w:tc>
        <w:tc>
          <w:tcPr>
            <w:tcW w:w="2196" w:type="pct"/>
          </w:tcPr>
          <w:p w14:paraId="61C3BF44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366371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2803" w:type="pct"/>
          </w:tcPr>
          <w:p w14:paraId="28090424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5.门前门后和门口走道整洁</w:t>
            </w:r>
          </w:p>
        </w:tc>
        <w:tc>
          <w:tcPr>
            <w:tcW w:w="2196" w:type="pct"/>
          </w:tcPr>
          <w:p w14:paraId="7CF0A128">
            <w:pPr>
              <w:tabs>
                <w:tab w:val="left" w:pos="2566"/>
              </w:tabs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1F11F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2803" w:type="pct"/>
          </w:tcPr>
          <w:p w14:paraId="200D7E60">
            <w:pP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  <w:t>6.暖气片整洁</w:t>
            </w:r>
          </w:p>
        </w:tc>
        <w:tc>
          <w:tcPr>
            <w:tcW w:w="2196" w:type="pct"/>
          </w:tcPr>
          <w:p w14:paraId="40B5F201">
            <w:pPr>
              <w:tabs>
                <w:tab w:val="left" w:pos="2566"/>
              </w:tabs>
              <w:rPr>
                <w:rFonts w:hint="eastAsia" w:ascii="方正仿宋_GBK" w:hAnsi="方正仿宋_GBK" w:eastAsia="方正仿宋_GBK" w:cs="方正仿宋_GBK"/>
                <w:color w:val="auto"/>
                <w:sz w:val="28"/>
                <w:szCs w:val="28"/>
              </w:rPr>
            </w:pPr>
          </w:p>
        </w:tc>
      </w:tr>
      <w:tr w14:paraId="4448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03" w:type="pct"/>
          </w:tcPr>
          <w:p w14:paraId="0EF08BF1">
            <w:pPr>
              <w:rPr>
                <w:rFonts w:hint="eastAsia" w:ascii="方正仿宋_GBK" w:hAnsi="方正仿宋_GBK" w:eastAsia="方正仿宋_GBK" w:cs="方正仿宋_GBK"/>
                <w:color w:val="auto"/>
                <w:spacing w:val="17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7"/>
                <w:kern w:val="0"/>
                <w:sz w:val="28"/>
                <w:szCs w:val="28"/>
              </w:rPr>
              <w:t>7.安全用电，不私接电源</w:t>
            </w:r>
          </w:p>
        </w:tc>
        <w:tc>
          <w:tcPr>
            <w:tcW w:w="2196" w:type="pct"/>
          </w:tcPr>
          <w:p w14:paraId="3D3563F5">
            <w:pPr>
              <w:rPr>
                <w:rFonts w:hint="eastAsia" w:ascii="方正仿宋_GBK" w:hAnsi="方正仿宋_GBK" w:eastAsia="方正仿宋_GBK" w:cs="方正仿宋_GBK"/>
                <w:color w:val="auto"/>
                <w:spacing w:val="17"/>
                <w:kern w:val="0"/>
                <w:sz w:val="28"/>
                <w:szCs w:val="28"/>
              </w:rPr>
            </w:pPr>
          </w:p>
        </w:tc>
      </w:tr>
      <w:tr w14:paraId="1B8D3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2803" w:type="pct"/>
          </w:tcPr>
          <w:p w14:paraId="2E28944A">
            <w:pPr>
              <w:rPr>
                <w:rFonts w:hint="eastAsia" w:ascii="方正仿宋_GBK" w:hAnsi="方正仿宋_GBK" w:eastAsia="方正仿宋_GBK" w:cs="方正仿宋_GBK"/>
                <w:color w:val="auto"/>
                <w:spacing w:val="17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7"/>
                <w:kern w:val="0"/>
                <w:sz w:val="28"/>
                <w:szCs w:val="28"/>
              </w:rPr>
              <w:t>8.宿舍风气良好</w:t>
            </w:r>
          </w:p>
        </w:tc>
        <w:tc>
          <w:tcPr>
            <w:tcW w:w="2196" w:type="pct"/>
          </w:tcPr>
          <w:p w14:paraId="65CD99AC">
            <w:pPr>
              <w:rPr>
                <w:rFonts w:hint="eastAsia" w:ascii="方正仿宋_GBK" w:hAnsi="方正仿宋_GBK" w:eastAsia="方正仿宋_GBK" w:cs="方正仿宋_GBK"/>
                <w:color w:val="auto"/>
                <w:spacing w:val="17"/>
                <w:kern w:val="0"/>
                <w:sz w:val="28"/>
                <w:szCs w:val="28"/>
              </w:rPr>
            </w:pPr>
          </w:p>
        </w:tc>
      </w:tr>
      <w:tr w14:paraId="73CB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2803" w:type="pct"/>
          </w:tcPr>
          <w:p w14:paraId="147FB49A">
            <w:pPr>
              <w:rPr>
                <w:rFonts w:hint="eastAsia" w:ascii="方正仿宋_GBK" w:hAnsi="方正仿宋_GBK" w:eastAsia="方正仿宋_GBK" w:cs="方正仿宋_GBK"/>
                <w:color w:val="auto"/>
                <w:spacing w:val="17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7"/>
                <w:kern w:val="0"/>
                <w:sz w:val="28"/>
                <w:szCs w:val="28"/>
              </w:rPr>
              <w:t>打分人：</w:t>
            </w:r>
          </w:p>
        </w:tc>
        <w:tc>
          <w:tcPr>
            <w:tcW w:w="2196" w:type="pct"/>
          </w:tcPr>
          <w:p w14:paraId="02403205">
            <w:pPr>
              <w:rPr>
                <w:rFonts w:hint="eastAsia" w:ascii="方正仿宋_GBK" w:hAnsi="方正仿宋_GBK" w:eastAsia="方正仿宋_GBK" w:cs="方正仿宋_GBK"/>
                <w:color w:val="auto"/>
                <w:spacing w:val="17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17"/>
                <w:kern w:val="0"/>
                <w:sz w:val="28"/>
                <w:szCs w:val="28"/>
              </w:rPr>
              <w:t>检查时间：</w:t>
            </w:r>
          </w:p>
        </w:tc>
      </w:tr>
    </w:tbl>
    <w:p w14:paraId="717E22FD">
      <w:pPr>
        <w:rPr>
          <w:rFonts w:hint="eastAsia" w:ascii="方正仿宋_GBK" w:hAnsi="方正仿宋_GBK" w:eastAsia="方正仿宋_GBK" w:cs="方正仿宋_GBK"/>
          <w:color w:val="auto"/>
        </w:rPr>
      </w:pPr>
    </w:p>
    <w:p w14:paraId="75A2E6DA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left"/>
        <w:rPr>
          <w:rFonts w:hint="eastAsia" w:ascii="方正仿宋_GBK" w:hAnsi="方正仿宋_GBK" w:eastAsia="方正仿宋_GBK" w:cs="方正仿宋_GBK"/>
          <w:color w:val="auto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 xml:space="preserve">附件 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lang w:val="en-US" w:eastAsia="zh-CN"/>
        </w:rPr>
        <w:t>3</w:t>
      </w:r>
    </w:p>
    <w:p w14:paraId="3732E58F">
      <w:pPr>
        <w:rPr>
          <w:rFonts w:hint="eastAsia" w:ascii="方正仿宋_GBK" w:hAnsi="方正仿宋_GBK" w:eastAsia="方正仿宋_GBK" w:cs="方正仿宋_GBK"/>
          <w:color w:val="auto"/>
        </w:rPr>
      </w:pPr>
    </w:p>
    <w:p w14:paraId="40651D0E">
      <w:pPr>
        <w:rPr>
          <w:rFonts w:hint="eastAsia" w:ascii="方正仿宋_GBK" w:hAnsi="方正仿宋_GBK" w:eastAsia="方正仿宋_GBK" w:cs="方正仿宋_GBK"/>
          <w:color w:val="auto"/>
        </w:rPr>
      </w:pPr>
    </w:p>
    <w:p w14:paraId="4B3DC9C4">
      <w:pPr>
        <w:rPr>
          <w:rFonts w:hint="eastAsia" w:ascii="方正仿宋_GBK" w:hAnsi="方正仿宋_GBK" w:eastAsia="方正仿宋_GBK" w:cs="方正仿宋_GBK"/>
          <w:color w:val="auto"/>
        </w:rPr>
      </w:pPr>
    </w:p>
    <w:p w14:paraId="43BEB970">
      <w:pPr>
        <w:rPr>
          <w:rFonts w:hint="eastAsia" w:ascii="方正仿宋_GBK" w:hAnsi="方正仿宋_GBK" w:eastAsia="方正仿宋_GBK" w:cs="方正仿宋_GBK"/>
          <w:color w:val="auto"/>
        </w:rPr>
      </w:pPr>
    </w:p>
    <w:p w14:paraId="768208B1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 w14:paraId="2665AD89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 w14:paraId="50300567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center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 w14:paraId="7A9B5462">
      <w:pPr>
        <w:pStyle w:val="3"/>
        <w:keepNext w:val="0"/>
        <w:keepLines w:val="0"/>
        <w:widowControl/>
        <w:suppressLineNumbers w:val="0"/>
        <w:spacing w:before="0" w:beforeAutospacing="0"/>
        <w:ind w:left="0" w:firstLine="0"/>
        <w:jc w:val="center"/>
        <w:rPr>
          <w:rFonts w:hint="eastAsia" w:ascii="方正仿宋_GBK" w:hAnsi="方正仿宋_GBK" w:eastAsia="方正仿宋_GBK" w:cs="方正仿宋_GBK"/>
          <w:b/>
          <w:bCs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《南京信息工程大学宿舍检查评分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  <w:lang w:val="en-US" w:eastAsia="zh-CN"/>
        </w:rPr>
        <w:t>细则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》</w:t>
      </w:r>
    </w:p>
    <w:tbl>
      <w:tblPr>
        <w:tblStyle w:val="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09"/>
        <w:gridCol w:w="6199"/>
        <w:gridCol w:w="913"/>
      </w:tblGrid>
      <w:tr w14:paraId="2F172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shd w:val="clear" w:color="auto" w:fill="auto"/>
            <w:tcMar>
              <w:left w:w="0" w:type="dxa"/>
            </w:tcMar>
            <w:vAlign w:val="center"/>
          </w:tcPr>
          <w:p w14:paraId="680C59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检查项目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2AB1A9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检查内容与扣分标准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C32B57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扣分值</w:t>
            </w:r>
          </w:p>
        </w:tc>
      </w:tr>
      <w:tr w14:paraId="54EB94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left w:w="0" w:type="dxa"/>
            </w:tcMar>
            <w:vAlign w:val="center"/>
          </w:tcPr>
          <w:p w14:paraId="4CFE010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地面卫生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29283A63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1. 地面有污垢、果核、垃圾、烟蒂等未清理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A23D1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2/处</w:t>
            </w:r>
          </w:p>
        </w:tc>
      </w:tr>
      <w:tr w14:paraId="1537A1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8" w:hRule="atLeast"/>
        </w:trPr>
        <w:tc>
          <w:tcPr>
            <w:tcW w:w="0" w:type="auto"/>
            <w:vMerge w:val="restart"/>
            <w:shd w:val="clear" w:color="auto" w:fill="auto"/>
            <w:tcMar>
              <w:left w:w="0" w:type="dxa"/>
            </w:tcMar>
            <w:vAlign w:val="center"/>
          </w:tcPr>
          <w:p w14:paraId="565280B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物品摆放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2712F33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1. 桌面杂乱（书籍、餐具等未整理）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3B99B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2/处</w:t>
            </w:r>
          </w:p>
        </w:tc>
      </w:tr>
      <w:tr w14:paraId="72BD12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 w:color="auto" w:fill="auto"/>
            <w:tcMar>
              <w:left w:w="0" w:type="dxa"/>
            </w:tcMar>
            <w:vAlign w:val="center"/>
          </w:tcPr>
          <w:p w14:paraId="59C2075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14:paraId="0068B1E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2. 桌椅、盆、鞋、衣物、毛巾、热水瓶等未整齐摆放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12E35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2/处</w:t>
            </w:r>
          </w:p>
        </w:tc>
      </w:tr>
      <w:tr w14:paraId="31D11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 w:color="auto" w:fill="auto"/>
            <w:tcMar>
              <w:left w:w="0" w:type="dxa"/>
            </w:tcMar>
            <w:vAlign w:val="center"/>
          </w:tcPr>
          <w:p w14:paraId="0B327FA7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14:paraId="6475C82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3. 阳台水池、晾衣架区域脏乱无序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5392C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5分</w:t>
            </w:r>
          </w:p>
        </w:tc>
      </w:tr>
      <w:tr w14:paraId="61F9C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 w:color="auto" w:fill="auto"/>
            <w:tcMar>
              <w:left w:w="0" w:type="dxa"/>
            </w:tcMar>
            <w:vAlign w:val="center"/>
          </w:tcPr>
          <w:p w14:paraId="1B14CC4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14:paraId="5AAF408D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4. 私自移动橱柜、床铺等位置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E65C84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5分</w:t>
            </w:r>
          </w:p>
        </w:tc>
      </w:tr>
      <w:tr w14:paraId="01633C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 w:color="auto" w:fill="auto"/>
            <w:tcMar>
              <w:left w:w="0" w:type="dxa"/>
            </w:tcMar>
            <w:vAlign w:val="center"/>
          </w:tcPr>
          <w:p w14:paraId="0C3186EF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14:paraId="0E9BC65B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5. 床铺被褥未叠放或堆放杂物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9F00E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2分/床</w:t>
            </w:r>
          </w:p>
        </w:tc>
      </w:tr>
      <w:tr w14:paraId="6DDDD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 w:color="auto" w:fill="auto"/>
            <w:tcMar>
              <w:left w:w="0" w:type="dxa"/>
            </w:tcMar>
            <w:vAlign w:val="center"/>
          </w:tcPr>
          <w:p w14:paraId="73CDBA73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14:paraId="30D6E203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6. 蚊帐悬挂不整齐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669CD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2分/床</w:t>
            </w:r>
          </w:p>
        </w:tc>
      </w:tr>
      <w:tr w14:paraId="0C538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shd w:val="clear" w:color="auto" w:fill="auto"/>
            <w:tcMar>
              <w:left w:w="0" w:type="dxa"/>
            </w:tcMar>
            <w:vAlign w:val="center"/>
          </w:tcPr>
          <w:p w14:paraId="221D68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门窗墙面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184BDEF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1. 镜面、玻璃有明显污渍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3399EF2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2分</w:t>
            </w:r>
          </w:p>
        </w:tc>
      </w:tr>
      <w:tr w14:paraId="4C70E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 w:color="auto" w:fill="auto"/>
            <w:tcMar>
              <w:left w:w="0" w:type="dxa"/>
            </w:tcMar>
            <w:vAlign w:val="center"/>
          </w:tcPr>
          <w:p w14:paraId="489A87A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14:paraId="4079F4F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2. 墙面、门窗乱涂乱画、张贴非审批装饰物，或有鞋印、手印、球印等痕迹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C1D69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2分/处</w:t>
            </w:r>
          </w:p>
        </w:tc>
      </w:tr>
      <w:tr w14:paraId="1205A7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shd w:val="clear" w:color="auto" w:fill="auto"/>
            <w:tcMar>
              <w:left w:w="0" w:type="dxa"/>
            </w:tcMar>
            <w:vAlign w:val="center"/>
          </w:tcPr>
          <w:p w14:paraId="748C00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清洁度与异味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4D94F150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1. 门缝、拖把、扫帚、簸箕上有积灰或垃圾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260FE7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2分/处</w:t>
            </w:r>
          </w:p>
        </w:tc>
      </w:tr>
      <w:tr w14:paraId="0CA940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 w:color="auto" w:fill="auto"/>
            <w:tcMar>
              <w:left w:w="0" w:type="dxa"/>
            </w:tcMar>
            <w:vAlign w:val="center"/>
          </w:tcPr>
          <w:p w14:paraId="71F2D4DC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14:paraId="652DF9E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2. 天花板、墙角有蛛网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0F499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2分/处</w:t>
            </w:r>
          </w:p>
        </w:tc>
      </w:tr>
      <w:tr w14:paraId="3DCF21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 w:color="auto" w:fill="auto"/>
            <w:tcMar>
              <w:left w:w="0" w:type="dxa"/>
            </w:tcMar>
            <w:vAlign w:val="center"/>
          </w:tcPr>
          <w:p w14:paraId="5DA59146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14:paraId="01CE1573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3. 宿舍内有明显异味（如食物腐败、垃圾未清等）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67EA8B3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5分</w:t>
            </w:r>
          </w:p>
        </w:tc>
      </w:tr>
      <w:tr w14:paraId="61C14B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shd w:val="clear" w:color="auto" w:fill="auto"/>
            <w:tcMar>
              <w:left w:w="0" w:type="dxa"/>
            </w:tcMar>
            <w:vAlign w:val="center"/>
          </w:tcPr>
          <w:p w14:paraId="445599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公共区域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1842D93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1. 宿舍门前、门后堆放垃圾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D73933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5分</w:t>
            </w:r>
          </w:p>
        </w:tc>
      </w:tr>
      <w:tr w14:paraId="00F640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 w:color="auto" w:fill="auto"/>
            <w:tcMar>
              <w:left w:w="0" w:type="dxa"/>
            </w:tcMar>
            <w:vAlign w:val="center"/>
          </w:tcPr>
          <w:p w14:paraId="2E616024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14:paraId="097413B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2. 走道摆放鞋架、晾衣架或其他私人物品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5AD670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5分</w:t>
            </w:r>
          </w:p>
        </w:tc>
      </w:tr>
      <w:tr w14:paraId="07D6C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shd w:val="clear" w:color="auto" w:fill="auto"/>
            <w:tcMar>
              <w:left w:w="0" w:type="dxa"/>
            </w:tcMar>
            <w:vAlign w:val="center"/>
          </w:tcPr>
          <w:p w14:paraId="515891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暖气片规范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2DD56DC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1. 暖气片上堆放杂物（衣物、书籍、鞋袜等）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08CAC0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5分</w:t>
            </w:r>
          </w:p>
        </w:tc>
      </w:tr>
      <w:tr w14:paraId="43198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c>
          <w:tcPr>
            <w:tcW w:w="0" w:type="auto"/>
            <w:vMerge w:val="restart"/>
            <w:shd w:val="clear" w:color="auto" w:fill="auto"/>
            <w:tcMar>
              <w:left w:w="0" w:type="dxa"/>
            </w:tcMar>
            <w:vAlign w:val="center"/>
          </w:tcPr>
          <w:p w14:paraId="41B921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安全用电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312801E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1. 私拉电线、网线或使用大功率电器（如电锅、电炉等）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19761B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10分</w:t>
            </w:r>
          </w:p>
        </w:tc>
      </w:tr>
      <w:tr w14:paraId="2A5502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 w:color="auto" w:fill="auto"/>
            <w:tcMar>
              <w:left w:w="0" w:type="dxa"/>
            </w:tcMar>
            <w:vAlign w:val="center"/>
          </w:tcPr>
          <w:p w14:paraId="125DAB90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14:paraId="17CCD8A5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2. 未关闭闲置插座电源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214A1F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2/处</w:t>
            </w:r>
          </w:p>
        </w:tc>
      </w:tr>
      <w:tr w14:paraId="36782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restart"/>
            <w:shd w:val="clear" w:color="auto" w:fill="auto"/>
            <w:tcMar>
              <w:left w:w="0" w:type="dxa"/>
            </w:tcMar>
            <w:vAlign w:val="center"/>
          </w:tcPr>
          <w:p w14:paraId="6DDA25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行为规范</w:t>
            </w:r>
          </w:p>
        </w:tc>
        <w:tc>
          <w:tcPr>
            <w:tcW w:w="6199" w:type="dxa"/>
            <w:shd w:val="clear" w:color="auto" w:fill="auto"/>
            <w:vAlign w:val="center"/>
          </w:tcPr>
          <w:p w14:paraId="6D93031E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1. 宿舍内进行赌博活动（如打牌、麻将等）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423059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10分</w:t>
            </w:r>
          </w:p>
        </w:tc>
      </w:tr>
      <w:tr w14:paraId="492DD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vMerge w:val="continue"/>
            <w:shd w:val="clear" w:color="auto" w:fill="auto"/>
            <w:tcMar>
              <w:left w:w="0" w:type="dxa"/>
            </w:tcMar>
            <w:vAlign w:val="center"/>
          </w:tcPr>
          <w:p w14:paraId="48C148DB">
            <w:pPr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  <w:tc>
          <w:tcPr>
            <w:tcW w:w="6199" w:type="dxa"/>
            <w:shd w:val="clear" w:color="auto" w:fill="auto"/>
            <w:vAlign w:val="center"/>
          </w:tcPr>
          <w:p w14:paraId="657BE73A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2. 沉迷网游、网聊等影响他人休息或学习的行为</w:t>
            </w:r>
          </w:p>
        </w:tc>
        <w:tc>
          <w:tcPr>
            <w:tcW w:w="913" w:type="dxa"/>
            <w:shd w:val="clear" w:color="auto" w:fill="auto"/>
            <w:vAlign w:val="center"/>
          </w:tcPr>
          <w:p w14:paraId="29DCA61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sz w:val="21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lang w:val="en-US" w:eastAsia="zh-CN" w:bidi="ar"/>
              </w:rPr>
              <w:t>10分</w:t>
            </w:r>
          </w:p>
        </w:tc>
      </w:tr>
    </w:tbl>
    <w:p w14:paraId="28BD9AE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auto"/>
          <w:sz w:val="24"/>
          <w:szCs w:val="24"/>
        </w:rPr>
        <w:pict>
          <v:rect id="_x0000_i1025" o:spt="1" style="height:1.5pt;width:432pt;" fillcolor="#40404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 w14:paraId="1508F825">
      <w:pPr>
        <w:pStyle w:val="3"/>
        <w:keepNext w:val="0"/>
        <w:keepLines w:val="0"/>
        <w:widowControl/>
        <w:suppressLineNumbers w:val="0"/>
        <w:ind w:left="0" w:firstLine="0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</w:rPr>
        <w:t>备注说明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</w:rPr>
        <w:t>：</w:t>
      </w:r>
    </w:p>
    <w:p w14:paraId="7795614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</w:rPr>
        <w:t>单次查寝总分为100分，按实际扣分累计，总分低于60分视为“不合格宿舍”；</w:t>
      </w:r>
    </w:p>
    <w:p w14:paraId="58F05F5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</w:rPr>
        <w:t>同一项目下多项违规可叠加扣分（如多张床铺未叠被褥）；</w:t>
      </w:r>
    </w:p>
    <w:p w14:paraId="5B8E805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</w:rPr>
        <w:t>违规电器一经发现，除扣分外，物品暂扣并通报批评；</w:t>
      </w:r>
    </w:p>
    <w:p w14:paraId="221A19E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right="0" w:firstLine="480" w:firstLineChars="200"/>
        <w:textAlignment w:val="auto"/>
        <w:rPr>
          <w:rFonts w:hint="eastAsia" w:ascii="方正仿宋_GBK" w:hAnsi="方正仿宋_GBK" w:eastAsia="方正仿宋_GBK" w:cs="方正仿宋_GBK"/>
          <w:color w:val="auto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i w:val="0"/>
          <w:iCs w:val="0"/>
          <w:caps w:val="0"/>
          <w:color w:val="auto"/>
          <w:spacing w:val="0"/>
          <w:sz w:val="24"/>
          <w:szCs w:val="24"/>
        </w:rPr>
        <w:t>查寝结果纳入月度公示及学期评优考核。</w:t>
      </w:r>
    </w:p>
    <w:p w14:paraId="635EE564">
      <w:pPr>
        <w:rPr>
          <w:rFonts w:hint="eastAsia" w:ascii="方正仿宋_GBK" w:hAnsi="方正仿宋_GBK" w:eastAsia="方正仿宋_GBK" w:cs="方正仿宋_GBK"/>
          <w:color w:val="auto"/>
        </w:rPr>
      </w:pPr>
    </w:p>
    <w:p w14:paraId="057886B1">
      <w:pPr>
        <w:rPr>
          <w:rFonts w:hint="eastAsia" w:ascii="方正仿宋_GBK" w:hAnsi="方正仿宋_GBK" w:eastAsia="方正仿宋_GBK" w:cs="方正仿宋_GBK"/>
          <w:color w:val="auto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8E5463"/>
    <w:rsid w:val="2C351A9D"/>
    <w:rsid w:val="2FD71C09"/>
    <w:rsid w:val="45C66607"/>
    <w:rsid w:val="4FF972B1"/>
    <w:rsid w:val="61D5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686</Words>
  <Characters>727</Characters>
  <Lines>0</Lines>
  <Paragraphs>0</Paragraphs>
  <TotalTime>2</TotalTime>
  <ScaleCrop>false</ScaleCrop>
  <LinksUpToDate>false</LinksUpToDate>
  <CharactersWithSpaces>747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2025-02-28T08:27:00Z</dcterms:created>
  <dc:creator>Admin</dc:creator>
  <cp:lastModifiedBy>王亚楠</cp:lastModifiedBy>
  <dcterms:modified xsi:type="dcterms:W3CDTF">2025-03-24T07:01:06Z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eyJoZGlkIjoiM2IzMGUyMzgyMzBlYjU0MmJjNzM1YjVhZTE0ZGJhZjAiLCJ1c2VySWQiOiI1MDI0ODEzNzgifQ==</vt:lpwstr>
  </property>
  <property fmtid="{D5CDD505-2E9C-101B-9397-08002B2CF9AE}" pid="4" name="ICV">
    <vt:lpwstr>BEFF378906E1407ABC29EDD103398C66_12</vt:lpwstr>
  </property>
</Properties>
</file>